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4253"/>
          <w:tab w:val="center" w:pos="4111"/>
          <w:tab w:val="left" w:pos="4537"/>
          <w:tab w:val="left" w:pos="5670"/>
          <w:tab w:val="left" w:pos="6804"/>
          <w:tab w:val="left" w:pos="7939"/>
        </w:tabs>
        <w:spacing w:line="276" w:lineRule="auto"/>
        <w:jc w:val="both"/>
        <w:rPr>
          <w:sz w:val="22"/>
          <w:szCs w:val="22"/>
        </w:rPr>
      </w:pPr>
      <w:r w:rsidDel="00000000" w:rsidR="00000000" w:rsidRPr="00000000">
        <w:rPr>
          <w:b w:val="1"/>
          <w:sz w:val="28"/>
          <w:szCs w:val="28"/>
          <w:rtl w:val="0"/>
        </w:rPr>
        <w:t xml:space="preserve">Denuncia de conductas ilícitas de acuerdo con la ley nº 179/2017</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b w:val="1"/>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Datos del denunciante</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Los datos introducidos se tratarán de forma que se proteja la confidencialidad de la identidad de la persona que realiza la denuncia durante todo el procedimiento del CISP. En cualquier caso, los campos relativos a la identificación del denunciante no son obligatorios..</w:t>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89"/>
        <w:gridCol w:w="6327"/>
        <w:tblGridChange w:id="0">
          <w:tblGrid>
            <w:gridCol w:w="2689"/>
            <w:gridCol w:w="6327"/>
          </w:tblGrid>
        </w:tblGridChange>
      </w:tblGrid>
      <w:tr>
        <w:trPr>
          <w:cantSplit w:val="0"/>
          <w:tblHeader w:val="0"/>
        </w:trPr>
        <w:tc>
          <w:tcPr>
            <w:vAlign w:val="top"/>
          </w:tcPr>
          <w:p w:rsidR="00000000" w:rsidDel="00000000" w:rsidP="00000000" w:rsidRDefault="00000000" w:rsidRPr="00000000" w14:paraId="00000005">
            <w:pPr>
              <w:rPr>
                <w:vertAlign w:val="baseline"/>
              </w:rPr>
            </w:pPr>
            <w:r w:rsidDel="00000000" w:rsidR="00000000" w:rsidRPr="00000000">
              <w:rPr>
                <w:vertAlign w:val="baseline"/>
                <w:rtl w:val="0"/>
              </w:rPr>
              <w:t xml:space="preserve">Nombre</w:t>
            </w:r>
          </w:p>
        </w:tc>
        <w:tc>
          <w:tcPr>
            <w:vAlign w:val="top"/>
          </w:tcPr>
          <w:p w:rsidR="00000000" w:rsidDel="00000000" w:rsidP="00000000" w:rsidRDefault="00000000" w:rsidRPr="00000000" w14:paraId="00000006">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07">
            <w:pPr>
              <w:rPr>
                <w:vertAlign w:val="baseline"/>
              </w:rPr>
            </w:pPr>
            <w:r w:rsidDel="00000000" w:rsidR="00000000" w:rsidRPr="00000000">
              <w:rPr>
                <w:vertAlign w:val="baseline"/>
                <w:rtl w:val="0"/>
              </w:rPr>
              <w:t xml:space="preserve">Apellido</w:t>
            </w:r>
          </w:p>
        </w:tc>
        <w:tc>
          <w:tcPr>
            <w:vAlign w:val="top"/>
          </w:tcPr>
          <w:p w:rsidR="00000000" w:rsidDel="00000000" w:rsidP="00000000" w:rsidRDefault="00000000" w:rsidRPr="00000000" w14:paraId="00000008">
            <w:pPr>
              <w:jc w:val="cente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09">
            <w:pPr>
              <w:rPr>
                <w:vertAlign w:val="baseline"/>
              </w:rPr>
            </w:pPr>
            <w:r w:rsidDel="00000000" w:rsidR="00000000" w:rsidRPr="00000000">
              <w:rPr>
                <w:vertAlign w:val="baseline"/>
                <w:rtl w:val="0"/>
              </w:rPr>
              <w:t xml:space="preserve">Modo de contacto preferido</w:t>
            </w:r>
          </w:p>
        </w:tc>
        <w:tc>
          <w:tcPr>
            <w:vAlign w:val="top"/>
          </w:tcPr>
          <w:p w:rsidR="00000000" w:rsidDel="00000000" w:rsidP="00000000" w:rsidRDefault="00000000" w:rsidRPr="00000000" w14:paraId="0000000A">
            <w:pPr>
              <w:rPr>
                <w:vertAlign w:val="baseline"/>
              </w:rPr>
            </w:pPr>
            <w:r w:rsidDel="00000000" w:rsidR="00000000" w:rsidRPr="00000000">
              <w:rPr>
                <w:vertAlign w:val="baseline"/>
                <w:rtl w:val="0"/>
              </w:rPr>
              <w:t xml:space="preserve">Teléfono</w:t>
            </w:r>
          </w:p>
          <w:p w:rsidR="00000000" w:rsidDel="00000000" w:rsidP="00000000" w:rsidRDefault="00000000" w:rsidRPr="00000000" w14:paraId="0000000B">
            <w:pPr>
              <w:rPr>
                <w:vertAlign w:val="baseline"/>
              </w:rPr>
            </w:pPr>
            <w:r w:rsidDel="00000000" w:rsidR="00000000" w:rsidRPr="00000000">
              <w:rPr>
                <w:vertAlign w:val="baseline"/>
                <w:rtl w:val="0"/>
              </w:rPr>
              <w:t xml:space="preserve">Correo electrónico</w:t>
              <w:br w:type="textWrapping"/>
              <w:t xml:space="preserve">Por escrito</w:t>
            </w:r>
          </w:p>
          <w:p w:rsidR="00000000" w:rsidDel="00000000" w:rsidP="00000000" w:rsidRDefault="00000000" w:rsidRPr="00000000" w14:paraId="0000000C">
            <w:pPr>
              <w:rPr>
                <w:vertAlign w:val="baseline"/>
              </w:rPr>
            </w:pPr>
            <w:r w:rsidDel="00000000" w:rsidR="00000000" w:rsidRPr="00000000">
              <w:rPr>
                <w:vertAlign w:val="baseline"/>
                <w:rtl w:val="0"/>
              </w:rPr>
              <w:t xml:space="preserve">En persona</w:t>
            </w:r>
          </w:p>
        </w:tc>
      </w:tr>
      <w:tr>
        <w:trPr>
          <w:cantSplit w:val="0"/>
          <w:trHeight w:val="583.6363649368286" w:hRule="atLeast"/>
          <w:tblHeader w:val="0"/>
        </w:trPr>
        <w:tc>
          <w:tcPr>
            <w:vAlign w:val="top"/>
          </w:tcPr>
          <w:p w:rsidR="00000000" w:rsidDel="00000000" w:rsidP="00000000" w:rsidRDefault="00000000" w:rsidRPr="00000000" w14:paraId="0000000D">
            <w:pPr>
              <w:rPr>
                <w:vertAlign w:val="baseline"/>
              </w:rPr>
            </w:pPr>
            <w:r w:rsidDel="00000000" w:rsidR="00000000" w:rsidRPr="00000000">
              <w:rPr>
                <w:vertAlign w:val="baseline"/>
                <w:rtl w:val="0"/>
              </w:rPr>
              <w:t xml:space="preserve">Elija si desea permanecer en el anonimato*.</w:t>
            </w:r>
          </w:p>
        </w:tc>
        <w:tc>
          <w:tcPr>
            <w:vAlign w:val="top"/>
          </w:tcPr>
          <w:p w:rsidR="00000000" w:rsidDel="00000000" w:rsidP="00000000" w:rsidRDefault="00000000" w:rsidRPr="00000000" w14:paraId="0000000E">
            <w:pPr>
              <w:rPr>
                <w:vertAlign w:val="baseline"/>
              </w:rPr>
            </w:pPr>
            <w:r w:rsidDel="00000000" w:rsidR="00000000" w:rsidRPr="00000000">
              <w:rPr>
                <w:vertAlign w:val="baseline"/>
                <w:rtl w:val="0"/>
              </w:rPr>
              <w:t xml:space="preserve">Sí</w:t>
              <w:br w:type="textWrapping"/>
              <w:t xml:space="preserve">No</w:t>
            </w:r>
          </w:p>
        </w:tc>
      </w:tr>
      <w:tr>
        <w:trPr>
          <w:cantSplit w:val="0"/>
          <w:tblHeader w:val="0"/>
        </w:trPr>
        <w:tc>
          <w:tcPr>
            <w:vAlign w:val="top"/>
          </w:tcPr>
          <w:p w:rsidR="00000000" w:rsidDel="00000000" w:rsidP="00000000" w:rsidRDefault="00000000" w:rsidRPr="00000000" w14:paraId="0000000F">
            <w:pPr>
              <w:rPr>
                <w:vertAlign w:val="baseline"/>
              </w:rPr>
            </w:pPr>
            <w:r w:rsidDel="00000000" w:rsidR="00000000" w:rsidRPr="00000000">
              <w:rPr>
                <w:vertAlign w:val="baseline"/>
                <w:rtl w:val="0"/>
              </w:rPr>
              <w:t xml:space="preserve">En caso afirmativo, explique por qué prefiere el anonimato *</w:t>
            </w:r>
          </w:p>
        </w:tc>
        <w:tc>
          <w:tcPr>
            <w:vAlign w:val="top"/>
          </w:tcPr>
          <w:p w:rsidR="00000000" w:rsidDel="00000000" w:rsidP="00000000" w:rsidRDefault="00000000" w:rsidRPr="00000000" w14:paraId="00000010">
            <w:pPr>
              <w:rPr>
                <w:vertAlign w:val="baseline"/>
              </w:rPr>
            </w:pPr>
            <w:r w:rsidDel="00000000" w:rsidR="00000000" w:rsidRPr="00000000">
              <w:rPr>
                <w:rtl w:val="0"/>
              </w:rPr>
            </w:r>
          </w:p>
        </w:tc>
      </w:tr>
    </w:tbl>
    <w:p w:rsidR="00000000" w:rsidDel="00000000" w:rsidP="00000000" w:rsidRDefault="00000000" w:rsidRPr="00000000" w14:paraId="00000011">
      <w:pPr>
        <w:rPr>
          <w:vertAlign w:val="baseline"/>
        </w:rPr>
      </w:pPr>
      <w:r w:rsidDel="00000000" w:rsidR="00000000" w:rsidRPr="00000000">
        <w:rPr>
          <w:rtl w:val="0"/>
        </w:rPr>
      </w:r>
    </w:p>
    <w:p w:rsidR="00000000" w:rsidDel="00000000" w:rsidP="00000000" w:rsidRDefault="00000000" w:rsidRPr="00000000" w14:paraId="00000012">
      <w:pPr>
        <w:rPr>
          <w:b w:val="1"/>
          <w:vertAlign w:val="baseline"/>
        </w:rPr>
      </w:pPr>
      <w:r w:rsidDel="00000000" w:rsidR="00000000" w:rsidRPr="00000000">
        <w:rPr>
          <w:b w:val="1"/>
          <w:vertAlign w:val="baseline"/>
          <w:rtl w:val="0"/>
        </w:rPr>
        <w:t xml:space="preserve">Fecha e información sobre la conducta ilegal denunciada</w:t>
      </w:r>
    </w:p>
    <w:p w:rsidR="00000000" w:rsidDel="00000000" w:rsidP="00000000" w:rsidRDefault="00000000" w:rsidRPr="00000000" w14:paraId="00000013">
      <w:pPr>
        <w:rPr>
          <w:b w:val="1"/>
        </w:rPr>
      </w:pPr>
      <w:r w:rsidDel="00000000" w:rsidR="00000000" w:rsidRPr="00000000">
        <w:rPr>
          <w:rtl w:val="0"/>
        </w:rPr>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89"/>
        <w:gridCol w:w="6327"/>
        <w:tblGridChange w:id="0">
          <w:tblGrid>
            <w:gridCol w:w="2689"/>
            <w:gridCol w:w="6327"/>
          </w:tblGrid>
        </w:tblGridChange>
      </w:tblGrid>
      <w:tr>
        <w:trPr>
          <w:cantSplit w:val="0"/>
          <w:tblHeader w:val="0"/>
        </w:trPr>
        <w:tc>
          <w:tcPr>
            <w:vAlign w:val="top"/>
          </w:tcPr>
          <w:p w:rsidR="00000000" w:rsidDel="00000000" w:rsidP="00000000" w:rsidRDefault="00000000" w:rsidRPr="00000000" w14:paraId="00000014">
            <w:pPr>
              <w:rPr>
                <w:vertAlign w:val="baseline"/>
              </w:rPr>
            </w:pPr>
            <w:r w:rsidDel="00000000" w:rsidR="00000000" w:rsidRPr="00000000">
              <w:rPr>
                <w:vertAlign w:val="baseline"/>
                <w:rtl w:val="0"/>
              </w:rPr>
              <w:t xml:space="preserve">Fecha/período en que ocurrió el hecho</w:t>
            </w:r>
          </w:p>
        </w:tc>
        <w:tc>
          <w:tcPr>
            <w:vAlign w:val="top"/>
          </w:tcPr>
          <w:p w:rsidR="00000000" w:rsidDel="00000000" w:rsidP="00000000" w:rsidRDefault="00000000" w:rsidRPr="00000000" w14:paraId="00000015">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6">
            <w:pPr>
              <w:rPr>
                <w:vertAlign w:val="baseline"/>
              </w:rPr>
            </w:pPr>
            <w:r w:rsidDel="00000000" w:rsidR="00000000" w:rsidRPr="00000000">
              <w:rPr>
                <w:vertAlign w:val="baseline"/>
                <w:rtl w:val="0"/>
              </w:rPr>
              <w:t xml:space="preserve">Lugar donde ocurrió el hecho</w:t>
            </w:r>
          </w:p>
        </w:tc>
        <w:tc>
          <w:tcPr>
            <w:vAlign w:val="top"/>
          </w:tcPr>
          <w:p w:rsidR="00000000" w:rsidDel="00000000" w:rsidP="00000000" w:rsidRDefault="00000000" w:rsidRPr="00000000" w14:paraId="00000017">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8">
            <w:pPr>
              <w:rPr>
                <w:vertAlign w:val="baseline"/>
              </w:rPr>
            </w:pPr>
            <w:r w:rsidDel="00000000" w:rsidR="00000000" w:rsidRPr="00000000">
              <w:rPr>
                <w:vertAlign w:val="baseline"/>
                <w:rtl w:val="0"/>
              </w:rPr>
              <w:t xml:space="preserve">Forma en que se conoció el hecho</w:t>
            </w:r>
          </w:p>
        </w:tc>
        <w:tc>
          <w:tcPr>
            <w:vAlign w:val="top"/>
          </w:tcPr>
          <w:p w:rsidR="00000000" w:rsidDel="00000000" w:rsidP="00000000" w:rsidRDefault="00000000" w:rsidRPr="00000000" w14:paraId="00000019">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A">
            <w:pPr>
              <w:rPr>
                <w:vertAlign w:val="baseline"/>
              </w:rPr>
            </w:pPr>
            <w:r w:rsidDel="00000000" w:rsidR="00000000" w:rsidRPr="00000000">
              <w:rPr>
                <w:vertAlign w:val="baseline"/>
                <w:rtl w:val="0"/>
              </w:rPr>
              <w:t xml:space="preserve">Descripción del hecho</w:t>
            </w:r>
          </w:p>
        </w:tc>
        <w:tc>
          <w:tcPr>
            <w:vAlign w:val="top"/>
          </w:tcPr>
          <w:p w:rsidR="00000000" w:rsidDel="00000000" w:rsidP="00000000" w:rsidRDefault="00000000" w:rsidRPr="00000000" w14:paraId="0000001B">
            <w:pPr>
              <w:rPr>
                <w:vertAlign w:val="baseline"/>
              </w:rPr>
            </w:pP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rPr>
                <w:vertAlign w:val="baseline"/>
              </w:rPr>
            </w:pP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rtl w:val="0"/>
              </w:rPr>
            </w:r>
          </w:p>
          <w:p w:rsidR="00000000" w:rsidDel="00000000" w:rsidP="00000000" w:rsidRDefault="00000000" w:rsidRPr="00000000" w14:paraId="0000001F">
            <w:pPr>
              <w:rPr>
                <w:vertAlign w:val="baseline"/>
              </w:rPr>
            </w:pPr>
            <w:r w:rsidDel="00000000" w:rsidR="00000000" w:rsidRPr="00000000">
              <w:rPr>
                <w:rtl w:val="0"/>
              </w:rPr>
            </w:r>
          </w:p>
          <w:p w:rsidR="00000000" w:rsidDel="00000000" w:rsidP="00000000" w:rsidRDefault="00000000" w:rsidRPr="00000000" w14:paraId="00000020">
            <w:pPr>
              <w:rPr>
                <w:vertAlign w:val="baseline"/>
              </w:rPr>
            </w:pPr>
            <w:r w:rsidDel="00000000" w:rsidR="00000000" w:rsidRPr="00000000">
              <w:rPr>
                <w:rtl w:val="0"/>
              </w:rPr>
            </w:r>
          </w:p>
          <w:p w:rsidR="00000000" w:rsidDel="00000000" w:rsidP="00000000" w:rsidRDefault="00000000" w:rsidRPr="00000000" w14:paraId="00000021">
            <w:pPr>
              <w:rPr>
                <w:vertAlign w:val="baseline"/>
              </w:rPr>
            </w:pPr>
            <w:r w:rsidDel="00000000" w:rsidR="00000000" w:rsidRPr="00000000">
              <w:rPr>
                <w:rtl w:val="0"/>
              </w:rPr>
            </w:r>
          </w:p>
          <w:p w:rsidR="00000000" w:rsidDel="00000000" w:rsidP="00000000" w:rsidRDefault="00000000" w:rsidRPr="00000000" w14:paraId="00000022">
            <w:pPr>
              <w:rPr>
                <w:vertAlign w:val="baseline"/>
              </w:rPr>
            </w:pPr>
            <w:r w:rsidDel="00000000" w:rsidR="00000000" w:rsidRPr="00000000">
              <w:rPr>
                <w:rtl w:val="0"/>
              </w:rPr>
            </w:r>
          </w:p>
          <w:p w:rsidR="00000000" w:rsidDel="00000000" w:rsidP="00000000" w:rsidRDefault="00000000" w:rsidRPr="00000000" w14:paraId="00000023">
            <w:pPr>
              <w:rPr>
                <w:vertAlign w:val="baseline"/>
              </w:rPr>
            </w:pPr>
            <w:r w:rsidDel="00000000" w:rsidR="00000000" w:rsidRPr="00000000">
              <w:rPr>
                <w:rtl w:val="0"/>
              </w:rPr>
            </w:r>
          </w:p>
          <w:p w:rsidR="00000000" w:rsidDel="00000000" w:rsidP="00000000" w:rsidRDefault="00000000" w:rsidRPr="00000000" w14:paraId="00000024">
            <w:pPr>
              <w:rPr>
                <w:vertAlign w:val="baseline"/>
              </w:rPr>
            </w:pP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6">
            <w:pPr>
              <w:rPr>
                <w:vertAlign w:val="baseline"/>
              </w:rPr>
            </w:pPr>
            <w:r w:rsidDel="00000000" w:rsidR="00000000" w:rsidRPr="00000000">
              <w:rPr>
                <w:vertAlign w:val="baseline"/>
                <w:rtl w:val="0"/>
              </w:rPr>
              <w:t xml:space="preserve">Motivo(s) por el(los) que la conducta es ilícita</w:t>
            </w:r>
          </w:p>
        </w:tc>
        <w:tc>
          <w:tcPr>
            <w:vAlign w:val="top"/>
          </w:tcPr>
          <w:p w:rsidR="00000000" w:rsidDel="00000000" w:rsidP="00000000" w:rsidRDefault="00000000" w:rsidRPr="00000000" w14:paraId="00000027">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8">
            <w:pPr>
              <w:rPr>
                <w:vertAlign w:val="baseline"/>
              </w:rPr>
            </w:pPr>
            <w:r w:rsidDel="00000000" w:rsidR="00000000" w:rsidRPr="00000000">
              <w:rPr>
                <w:vertAlign w:val="baseline"/>
                <w:rtl w:val="0"/>
              </w:rPr>
              <w:t xml:space="preserve">¿Necesita apoyo? En caso afirmativo, escriba cómo podemos apoyarle</w:t>
            </w:r>
          </w:p>
        </w:tc>
        <w:tc>
          <w:tcPr>
            <w:vAlign w:val="top"/>
          </w:tcPr>
          <w:p w:rsidR="00000000" w:rsidDel="00000000" w:rsidP="00000000" w:rsidRDefault="00000000" w:rsidRPr="00000000" w14:paraId="00000029">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A">
            <w:pPr>
              <w:rPr>
                <w:vertAlign w:val="baseline"/>
              </w:rPr>
            </w:pPr>
            <w:r w:rsidDel="00000000" w:rsidR="00000000" w:rsidRPr="00000000">
              <w:rPr>
                <w:vertAlign w:val="baseline"/>
                <w:rtl w:val="0"/>
              </w:rPr>
              <w:t xml:space="preserve">Documentos de apoyo adjuntos a este informe</w:t>
            </w:r>
          </w:p>
          <w:p w:rsidR="00000000" w:rsidDel="00000000" w:rsidP="00000000" w:rsidRDefault="00000000" w:rsidRPr="00000000" w14:paraId="0000002B">
            <w:pPr>
              <w:rPr>
                <w:vertAlign w:val="baseline"/>
              </w:rPr>
            </w:pPr>
            <w:r w:rsidDel="00000000" w:rsidR="00000000" w:rsidRPr="00000000">
              <w:rPr>
                <w:vertAlign w:val="baseline"/>
                <w:rtl w:val="0"/>
              </w:rPr>
              <w:t xml:space="preserve">(a adjuntar)</w:t>
            </w:r>
          </w:p>
        </w:tc>
        <w:tc>
          <w:tcPr>
            <w:vAlign w:val="top"/>
          </w:tcPr>
          <w:p w:rsidR="00000000" w:rsidDel="00000000" w:rsidP="00000000" w:rsidRDefault="00000000" w:rsidRPr="00000000" w14:paraId="0000002C">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D">
            <w:pPr>
              <w:rPr>
                <w:vertAlign w:val="baseline"/>
              </w:rPr>
            </w:pPr>
            <w:r w:rsidDel="00000000" w:rsidR="00000000" w:rsidRPr="00000000">
              <w:rPr>
                <w:vertAlign w:val="baseline"/>
                <w:rtl w:val="0"/>
              </w:rPr>
              <w:t xml:space="preserve">¿Eres parte de nuestra organización?</w:t>
            </w:r>
          </w:p>
        </w:tc>
        <w:tc>
          <w:tcPr>
            <w:vAlign w:val="top"/>
          </w:tcPr>
          <w:p w:rsidR="00000000" w:rsidDel="00000000" w:rsidP="00000000" w:rsidRDefault="00000000" w:rsidRPr="00000000" w14:paraId="0000002E">
            <w:pPr>
              <w:rPr>
                <w:vertAlign w:val="baseline"/>
              </w:rPr>
            </w:pPr>
            <w:r w:rsidDel="00000000" w:rsidR="00000000" w:rsidRPr="00000000">
              <w:rPr>
                <w:rtl w:val="0"/>
              </w:rPr>
            </w:r>
          </w:p>
        </w:tc>
      </w:tr>
    </w:tbl>
    <w:p w:rsidR="00000000" w:rsidDel="00000000" w:rsidP="00000000" w:rsidRDefault="00000000" w:rsidRPr="00000000" w14:paraId="0000002F">
      <w:pPr>
        <w:rPr>
          <w:vertAlign w:val="baseline"/>
        </w:rPr>
      </w:pPr>
      <w:r w:rsidDel="00000000" w:rsidR="00000000" w:rsidRPr="00000000">
        <w:rPr>
          <w:rtl w:val="0"/>
        </w:rPr>
      </w:r>
    </w:p>
    <w:p w:rsidR="00000000" w:rsidDel="00000000" w:rsidP="00000000" w:rsidRDefault="00000000" w:rsidRPr="00000000" w14:paraId="00000030">
      <w:pPr>
        <w:rPr>
          <w:vertAlign w:val="baseline"/>
        </w:rPr>
      </w:pPr>
      <w:r w:rsidDel="00000000" w:rsidR="00000000" w:rsidRPr="00000000">
        <w:rPr>
          <w:rtl w:val="0"/>
        </w:rPr>
      </w:r>
    </w:p>
    <w:p w:rsidR="00000000" w:rsidDel="00000000" w:rsidP="00000000" w:rsidRDefault="00000000" w:rsidRPr="00000000" w14:paraId="00000031">
      <w:pPr>
        <w:rPr>
          <w:vertAlign w:val="baseline"/>
        </w:rPr>
      </w:pPr>
      <w:r w:rsidDel="00000000" w:rsidR="00000000" w:rsidRPr="00000000">
        <w:rPr>
          <w:rtl w:val="0"/>
        </w:rPr>
      </w:r>
    </w:p>
    <w:p w:rsidR="00000000" w:rsidDel="00000000" w:rsidP="00000000" w:rsidRDefault="00000000" w:rsidRPr="00000000" w14:paraId="00000032">
      <w:pPr>
        <w:rPr>
          <w:vertAlign w:val="baseline"/>
        </w:rPr>
      </w:pPr>
      <w:r w:rsidDel="00000000" w:rsidR="00000000" w:rsidRPr="00000000">
        <w:rPr>
          <w:vertAlign w:val="baseline"/>
          <w:rtl w:val="0"/>
        </w:rPr>
        <w:t xml:space="preserve">* Campos obligatorios</w:t>
      </w:r>
    </w:p>
    <w:p w:rsidR="00000000" w:rsidDel="00000000" w:rsidP="00000000" w:rsidRDefault="00000000" w:rsidRPr="00000000" w14:paraId="00000033">
      <w:pPr>
        <w:rP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 enviar este formulario, el informante consiente el tratamiento de sus datos personales de acuerdo con los términos y condiciones establecidos en la nota informativa disponible en </w:t>
      </w:r>
      <w:hyperlink r:id="rId7">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www.cisp.ngo</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Calibri" w:hAnsi="Times New Roman"/>
      <w:w w:val="100"/>
      <w:position w:val="-1"/>
      <w:sz w:val="24"/>
      <w:szCs w:val="24"/>
      <w:effect w:val="none"/>
      <w:vertAlign w:val="baseline"/>
      <w:cs w:val="0"/>
      <w:em w:val="none"/>
      <w:lang w:bidi="ar-SA" w:eastAsia="en-GB"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GB" w:val="en-GB"/>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on">
    <w:name w:val="Revision"/>
    <w:next w:val="Revision"/>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character" w:styleId="CommentReference">
    <w:name w:val="Comment Reference"/>
    <w:basedOn w:val="DefaultParagraphFont"/>
    <w:next w:val="CommentReference"/>
    <w:autoRedefine w:val="0"/>
    <w:hidden w:val="0"/>
    <w:qFormat w:val="0"/>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en-US" w:val="en-GB"/>
    </w:rPr>
  </w:style>
  <w:style w:type="character" w:styleId="CharChar1">
    <w:name w:val="Char Char1"/>
    <w:basedOn w:val="DefaultParagraphFont"/>
    <w:next w:val="CharChar1"/>
    <w:autoRedefine w:val="0"/>
    <w:hidden w:val="0"/>
    <w:qFormat w:val="0"/>
    <w:rPr>
      <w:w w:val="100"/>
      <w:position w:val="-1"/>
      <w:sz w:val="20"/>
      <w:szCs w:val="20"/>
      <w:effect w:val="none"/>
      <w:vertAlign w:val="baseline"/>
      <w:cs w:val="0"/>
      <w:em w:val="none"/>
      <w:lang/>
    </w:rPr>
  </w:style>
  <w:style w:type="paragraph" w:styleId="CommentSubject">
    <w:name w:val="Comment Subject"/>
    <w:basedOn w:val="CommentText"/>
    <w:next w:val="CommentText"/>
    <w:autoRedefine w:val="0"/>
    <w:hidden w:val="0"/>
    <w:qFormat w:val="0"/>
    <w:pPr>
      <w:suppressAutoHyphens w:val="1"/>
      <w:spacing w:line="1" w:lineRule="atLeast"/>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en-US" w:val="en-GB"/>
    </w:rPr>
  </w:style>
  <w:style w:type="character" w:styleId="CharChar">
    <w:name w:val="Char Char"/>
    <w:basedOn w:val="CharChar1"/>
    <w:next w:val="CharChar"/>
    <w:autoRedefine w:val="0"/>
    <w:hidden w:val="0"/>
    <w:qFormat w:val="0"/>
    <w:rPr>
      <w:b w:val="1"/>
      <w:bCs w:val="1"/>
      <w:w w:val="100"/>
      <w:position w:val="-1"/>
      <w:sz w:val="20"/>
      <w:szCs w:val="20"/>
      <w:effect w:val="none"/>
      <w:vertAlign w:val="baseline"/>
      <w:cs w:val="0"/>
      <w:em w:val="none"/>
      <w:lang/>
    </w:rPr>
  </w:style>
  <w:style w:type="character" w:styleId="Hyperlink">
    <w:name w:val="Hyperlink"/>
    <w:basedOn w:val="DefaultParagraphFont"/>
    <w:next w:val="Hyperlink"/>
    <w:autoRedefine w:val="0"/>
    <w:hidden w:val="0"/>
    <w:qFormat w:val="0"/>
    <w:rPr>
      <w:color w:val="0563c1"/>
      <w:w w:val="100"/>
      <w:position w:val="-1"/>
      <w:u w:val="single"/>
      <w:effect w:val="none"/>
      <w:vertAlign w:val="baseline"/>
      <w:cs w:val="0"/>
      <w:em w:val="none"/>
      <w:lang/>
    </w:rPr>
  </w:style>
  <w:style w:type="character" w:styleId="UnresolvedMention">
    <w:name w:val="Unresolved Mention"/>
    <w:basedOn w:val="DefaultParagraphFont"/>
    <w:next w:val="UnresolvedMention"/>
    <w:autoRedefine w:val="0"/>
    <w:hidden w:val="0"/>
    <w:qFormat w:val="0"/>
    <w:rPr>
      <w:color w:val="605e5c"/>
      <w:w w:val="100"/>
      <w:position w:val="-1"/>
      <w:effect w:val="none"/>
      <w:shd w:color="auto" w:fill="e1dfdd" w:val="clear"/>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cisp.n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fgVXV2CV476ripiUjPCmVj85UA==">AMUW2mUpJx7xwI8oaptvqtSUU101CxWxylu9vTY7mIOjWt6hE3SyxoqKKZCRxiMizAcx2k/sEOtyJNJ9wfOaBcJTzJcwXSGZWoEvTNsgENTR3mPWVrGJtHw=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2022-01-19T13:42:00Z</dcterms:created>
  <dc:creator>Annalisa Marocchi</dc:creator>
</cp:coreProperties>
</file>

<file path=docProps/custom.xml><?xml version="1.0" encoding="utf-8"?>
<Properties xmlns="http://schemas.openxmlformats.org/officeDocument/2006/custom-properties" xmlns:vt="http://schemas.openxmlformats.org/officeDocument/2006/docPropsVTypes"/>
</file>